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33AF" w14:textId="6ADB4D96" w:rsidR="001C3267" w:rsidRPr="0074544D" w:rsidRDefault="00413A2D">
      <w:pPr>
        <w:rPr>
          <w:rFonts w:ascii="Bodoni MT" w:hAnsi="Bodoni MT"/>
          <w:sz w:val="24"/>
          <w:szCs w:val="24"/>
        </w:rPr>
      </w:pPr>
      <w:r w:rsidRPr="0074544D">
        <w:rPr>
          <w:rFonts w:ascii="Bodoni MT" w:hAnsi="Bodoni MT"/>
          <w:i/>
          <w:iCs/>
          <w:sz w:val="24"/>
          <w:szCs w:val="24"/>
        </w:rPr>
        <w:t>Referat</w:t>
      </w:r>
      <w:r w:rsidRPr="0074544D">
        <w:rPr>
          <w:rFonts w:ascii="Bodoni MT" w:hAnsi="Bodoni MT"/>
          <w:sz w:val="24"/>
          <w:szCs w:val="24"/>
        </w:rPr>
        <w:t xml:space="preserve"> af møde i KU Seniorforums bestyrelse tirsdag d. 16.9 kl 15.15-16.30 i Seniorforums lo0kaler på CSS</w:t>
      </w:r>
    </w:p>
    <w:p w14:paraId="7A30C23B" w14:textId="70FF0E2C" w:rsidR="00413A2D" w:rsidRPr="0074544D" w:rsidRDefault="00413A2D">
      <w:pPr>
        <w:rPr>
          <w:rFonts w:ascii="Bodoni MT" w:hAnsi="Bodoni MT"/>
          <w:sz w:val="24"/>
          <w:szCs w:val="24"/>
        </w:rPr>
      </w:pPr>
      <w:r w:rsidRPr="0074544D">
        <w:rPr>
          <w:rFonts w:ascii="Bodoni MT" w:hAnsi="Bodoni MT"/>
          <w:sz w:val="24"/>
          <w:szCs w:val="24"/>
        </w:rPr>
        <w:t>Til stede: Helle Porsdam (forperson), Peter Harder (næstforperson), Frans Gregersen (sekretær), Ingrid Lund-Andersen, Elisabeth Engberg-Pedersen, Gretty Mirdal og Nini Prætorius. Der var afbud fra Robert Feidenhans’l (kasserer) og Niels Henrik Gregersen</w:t>
      </w:r>
    </w:p>
    <w:p w14:paraId="511DFB2D" w14:textId="14815F34" w:rsidR="00413A2D" w:rsidRPr="0074544D" w:rsidRDefault="00413A2D">
      <w:pPr>
        <w:rPr>
          <w:rFonts w:ascii="Bodoni MT" w:hAnsi="Bodoni MT"/>
          <w:sz w:val="24"/>
          <w:szCs w:val="24"/>
        </w:rPr>
      </w:pPr>
      <w:r w:rsidRPr="0074544D">
        <w:rPr>
          <w:rFonts w:ascii="Bodoni MT" w:hAnsi="Bodoni MT"/>
          <w:sz w:val="24"/>
          <w:szCs w:val="24"/>
        </w:rPr>
        <w:t>Der var for mødet fastsat følgende dagsorden:</w:t>
      </w:r>
    </w:p>
    <w:p w14:paraId="6AB283BF" w14:textId="6D83F205" w:rsidR="00413A2D" w:rsidRPr="0074544D" w:rsidRDefault="00413A2D" w:rsidP="00413A2D">
      <w:pPr>
        <w:rPr>
          <w:rFonts w:ascii="Bodoni MT" w:hAnsi="Bodoni MT"/>
          <w:sz w:val="24"/>
          <w:szCs w:val="24"/>
        </w:rPr>
      </w:pPr>
      <w:r w:rsidRPr="0074544D">
        <w:rPr>
          <w:rFonts w:ascii="Bodoni MT" w:hAnsi="Bodoni MT"/>
          <w:sz w:val="24"/>
          <w:szCs w:val="24"/>
        </w:rPr>
        <w:t>1.Diskussion af Lars Qvortrups kronik i Politiken og KU Seniorforums holdning hertil</w:t>
      </w:r>
    </w:p>
    <w:p w14:paraId="5D753670" w14:textId="77777777" w:rsidR="00413A2D" w:rsidRPr="00413A2D" w:rsidRDefault="00413A2D" w:rsidP="00413A2D">
      <w:pPr>
        <w:rPr>
          <w:rFonts w:ascii="Bodoni MT" w:hAnsi="Bodoni MT"/>
          <w:sz w:val="24"/>
          <w:szCs w:val="24"/>
        </w:rPr>
      </w:pPr>
      <w:r w:rsidRPr="00413A2D">
        <w:rPr>
          <w:rFonts w:ascii="Bodoni MT" w:hAnsi="Bodoni MT"/>
          <w:sz w:val="24"/>
          <w:szCs w:val="24"/>
        </w:rPr>
        <w:t>2. Orientering om forberedelse af fornyet ansøgning om støtte til KU</w:t>
      </w:r>
    </w:p>
    <w:p w14:paraId="74B650C8" w14:textId="77777777" w:rsidR="00413A2D" w:rsidRPr="00413A2D" w:rsidRDefault="00413A2D" w:rsidP="00413A2D">
      <w:pPr>
        <w:rPr>
          <w:rFonts w:ascii="Bodoni MT" w:hAnsi="Bodoni MT"/>
          <w:sz w:val="24"/>
          <w:szCs w:val="24"/>
        </w:rPr>
      </w:pPr>
      <w:r w:rsidRPr="00413A2D">
        <w:rPr>
          <w:rFonts w:ascii="Bodoni MT" w:hAnsi="Bodoni MT"/>
          <w:sz w:val="24"/>
          <w:szCs w:val="24"/>
        </w:rPr>
        <w:t>3. Mødeplan for efteråret</w:t>
      </w:r>
    </w:p>
    <w:p w14:paraId="7C886179" w14:textId="18EF9267" w:rsidR="00413A2D" w:rsidRPr="0074544D" w:rsidRDefault="00413A2D">
      <w:pPr>
        <w:rPr>
          <w:rFonts w:ascii="Bodoni MT" w:hAnsi="Bodoni MT"/>
          <w:sz w:val="24"/>
          <w:szCs w:val="24"/>
        </w:rPr>
      </w:pPr>
      <w:r w:rsidRPr="0074544D">
        <w:rPr>
          <w:rFonts w:ascii="Bodoni MT" w:hAnsi="Bodoni MT"/>
          <w:sz w:val="24"/>
          <w:szCs w:val="24"/>
        </w:rPr>
        <w:t>Ad 1:</w:t>
      </w:r>
    </w:p>
    <w:p w14:paraId="26B9164B" w14:textId="679DC101" w:rsidR="00413A2D" w:rsidRPr="0074544D" w:rsidRDefault="00413A2D">
      <w:pPr>
        <w:rPr>
          <w:rFonts w:ascii="Bodoni MT" w:hAnsi="Bodoni MT"/>
          <w:sz w:val="24"/>
          <w:szCs w:val="24"/>
        </w:rPr>
      </w:pPr>
      <w:r w:rsidRPr="0074544D">
        <w:rPr>
          <w:rFonts w:ascii="Bodoni MT" w:hAnsi="Bodoni MT"/>
          <w:sz w:val="24"/>
          <w:szCs w:val="24"/>
        </w:rPr>
        <w:t>Der blev på baggrund af en diskussion om forskelle mht</w:t>
      </w:r>
      <w:r w:rsidR="0074544D">
        <w:rPr>
          <w:rFonts w:ascii="Bodoni MT" w:hAnsi="Bodoni MT"/>
          <w:sz w:val="24"/>
          <w:szCs w:val="24"/>
        </w:rPr>
        <w:t>.</w:t>
      </w:r>
      <w:r w:rsidRPr="0074544D">
        <w:rPr>
          <w:rFonts w:ascii="Bodoni MT" w:hAnsi="Bodoni MT"/>
          <w:sz w:val="24"/>
          <w:szCs w:val="24"/>
        </w:rPr>
        <w:t xml:space="preserve"> praksis på de forskellige fakulteter og institutte</w:t>
      </w:r>
      <w:r w:rsidR="0074544D">
        <w:rPr>
          <w:rFonts w:ascii="Bodoni MT" w:hAnsi="Bodoni MT"/>
          <w:sz w:val="24"/>
          <w:szCs w:val="24"/>
        </w:rPr>
        <w:t>r</w:t>
      </w:r>
      <w:r w:rsidRPr="0074544D">
        <w:rPr>
          <w:rFonts w:ascii="Bodoni MT" w:hAnsi="Bodoni MT"/>
          <w:sz w:val="24"/>
          <w:szCs w:val="24"/>
        </w:rPr>
        <w:t xml:space="preserve"> mht</w:t>
      </w:r>
      <w:r w:rsidR="0074544D">
        <w:rPr>
          <w:rFonts w:ascii="Bodoni MT" w:hAnsi="Bodoni MT"/>
          <w:sz w:val="24"/>
          <w:szCs w:val="24"/>
        </w:rPr>
        <w:t>.</w:t>
      </w:r>
      <w:r w:rsidRPr="0074544D">
        <w:rPr>
          <w:rFonts w:ascii="Bodoni MT" w:hAnsi="Bodoni MT"/>
          <w:sz w:val="24"/>
          <w:szCs w:val="24"/>
        </w:rPr>
        <w:t xml:space="preserve"> indholdet af emeritusaftaler, fornyelsestakt og standardisering af samme for alle medarbejdere</w:t>
      </w:r>
      <w:r w:rsidR="0074544D">
        <w:rPr>
          <w:rFonts w:ascii="Bodoni MT" w:hAnsi="Bodoni MT"/>
          <w:sz w:val="24"/>
          <w:szCs w:val="24"/>
        </w:rPr>
        <w:t xml:space="preserve"> besluttet,</w:t>
      </w:r>
      <w:r w:rsidRPr="0074544D">
        <w:rPr>
          <w:rFonts w:ascii="Bodoni MT" w:hAnsi="Bodoni MT"/>
          <w:sz w:val="24"/>
          <w:szCs w:val="24"/>
        </w:rPr>
        <w:t xml:space="preserve"> at indlede en undersøgelse af medlemmernes erfaringer med kontrakter. På basis af dette materiale samt Lars Qvortrups kronik om forholdet (som var udsendt på forhånd sammen med reaktioner fra både Niels Henrik Gregersen og Elisabeth Engberg-Pedersen) skulle et mindre udvalg bestående af Elisabeth Engberg-Pedersen, Ingrid Lund-Andersen, Helle Porsdam og Frans Gregersen formulere KU Seniorforums udkast til et forslag som rummer</w:t>
      </w:r>
      <w:r w:rsidR="003A72DE" w:rsidRPr="0074544D">
        <w:rPr>
          <w:rFonts w:ascii="Bodoni MT" w:hAnsi="Bodoni MT"/>
          <w:sz w:val="24"/>
          <w:szCs w:val="24"/>
        </w:rPr>
        <w:t xml:space="preserve"> </w:t>
      </w:r>
      <w:r w:rsidR="003A72DE" w:rsidRPr="0074544D">
        <w:rPr>
          <w:rFonts w:ascii="Bodoni MT" w:hAnsi="Bodoni MT"/>
          <w:i/>
          <w:iCs/>
          <w:sz w:val="24"/>
          <w:szCs w:val="24"/>
        </w:rPr>
        <w:t>e</w:t>
      </w:r>
      <w:r w:rsidRPr="0074544D">
        <w:rPr>
          <w:rFonts w:ascii="Bodoni MT" w:hAnsi="Bodoni MT"/>
          <w:i/>
          <w:iCs/>
          <w:sz w:val="24"/>
          <w:szCs w:val="24"/>
        </w:rPr>
        <w:t>n fast kerne som efter foreningens mening skal indgå i alle kontrakter</w:t>
      </w:r>
      <w:r w:rsidRPr="0074544D">
        <w:rPr>
          <w:rFonts w:ascii="Bodoni MT" w:hAnsi="Bodoni MT"/>
          <w:sz w:val="24"/>
          <w:szCs w:val="24"/>
        </w:rPr>
        <w:t xml:space="preserve">. Der var </w:t>
      </w:r>
      <w:r w:rsidR="0074544D">
        <w:rPr>
          <w:rFonts w:ascii="Bodoni MT" w:hAnsi="Bodoni MT"/>
          <w:sz w:val="24"/>
          <w:szCs w:val="24"/>
        </w:rPr>
        <w:t xml:space="preserve">foreløbig </w:t>
      </w:r>
      <w:r w:rsidRPr="0074544D">
        <w:rPr>
          <w:rFonts w:ascii="Bodoni MT" w:hAnsi="Bodoni MT"/>
          <w:sz w:val="24"/>
          <w:szCs w:val="24"/>
        </w:rPr>
        <w:t>tilslutning til Elisabeth Engberg-Pedersen formulering af denne som følger:</w:t>
      </w:r>
    </w:p>
    <w:p w14:paraId="25990D12" w14:textId="000CE54A" w:rsidR="00413A2D" w:rsidRPr="0074544D" w:rsidRDefault="00413A2D" w:rsidP="00413A2D">
      <w:pPr>
        <w:rPr>
          <w:rFonts w:ascii="Bodoni MT" w:hAnsi="Bodoni MT"/>
          <w:sz w:val="24"/>
          <w:szCs w:val="24"/>
        </w:rPr>
      </w:pPr>
      <w:r w:rsidRPr="0074544D">
        <w:rPr>
          <w:rFonts w:ascii="Bodoni MT" w:hAnsi="Bodoni MT"/>
          <w:sz w:val="24"/>
          <w:szCs w:val="24"/>
        </w:rPr>
        <w:t>”</w:t>
      </w:r>
      <w:r w:rsidRPr="0074544D">
        <w:rPr>
          <w:rFonts w:ascii="Bodoni MT" w:hAnsi="Bodoni MT"/>
          <w:sz w:val="24"/>
          <w:szCs w:val="24"/>
        </w:rPr>
        <w:t xml:space="preserve">Aftaler skal fornys hvert 3. år. </w:t>
      </w:r>
    </w:p>
    <w:p w14:paraId="719316D8" w14:textId="77777777" w:rsidR="00413A2D" w:rsidRPr="0074544D" w:rsidRDefault="00413A2D" w:rsidP="00413A2D">
      <w:pPr>
        <w:rPr>
          <w:rFonts w:ascii="Bodoni MT" w:hAnsi="Bodoni MT"/>
          <w:sz w:val="24"/>
          <w:szCs w:val="24"/>
        </w:rPr>
      </w:pPr>
      <w:r w:rsidRPr="0074544D">
        <w:rPr>
          <w:rFonts w:ascii="Bodoni MT" w:hAnsi="Bodoni MT"/>
          <w:sz w:val="24"/>
          <w:szCs w:val="24"/>
        </w:rPr>
        <w:t>Alle der har været fuldtidsansat eller ansat med senioraftale op til pensionering og ikke bliver afskediget af individuelle grunde bortset fra sygdom, kan få en senioraftale hvis de ønsker det, uanset hvilken stillingstype de har været ansat i. Denne aftale indebærer:</w:t>
      </w:r>
    </w:p>
    <w:p w14:paraId="62561AFE" w14:textId="77777777" w:rsidR="00413A2D" w:rsidRPr="0074544D" w:rsidRDefault="00413A2D" w:rsidP="00413A2D">
      <w:pPr>
        <w:pStyle w:val="ListParagraph"/>
        <w:numPr>
          <w:ilvl w:val="0"/>
          <w:numId w:val="1"/>
        </w:numPr>
        <w:spacing w:after="0" w:line="240" w:lineRule="auto"/>
        <w:rPr>
          <w:rFonts w:ascii="Bodoni MT" w:hAnsi="Bodoni MT"/>
          <w:sz w:val="24"/>
          <w:szCs w:val="24"/>
        </w:rPr>
      </w:pPr>
      <w:r w:rsidRPr="0074544D">
        <w:rPr>
          <w:rFonts w:ascii="Bodoni MT" w:hAnsi="Bodoni MT"/>
          <w:sz w:val="24"/>
          <w:szCs w:val="24"/>
        </w:rPr>
        <w:t>Bevarelse af KU-mail.</w:t>
      </w:r>
    </w:p>
    <w:p w14:paraId="1C565F0A" w14:textId="79622E89" w:rsidR="00413A2D" w:rsidRPr="0074544D" w:rsidRDefault="00413A2D" w:rsidP="00413A2D">
      <w:pPr>
        <w:pStyle w:val="ListParagraph"/>
        <w:numPr>
          <w:ilvl w:val="0"/>
          <w:numId w:val="1"/>
        </w:numPr>
        <w:spacing w:after="0" w:line="240" w:lineRule="auto"/>
        <w:rPr>
          <w:rFonts w:ascii="Bodoni MT" w:hAnsi="Bodoni MT"/>
          <w:sz w:val="24"/>
          <w:szCs w:val="24"/>
        </w:rPr>
      </w:pPr>
      <w:r w:rsidRPr="0074544D">
        <w:rPr>
          <w:rFonts w:ascii="Bodoni MT" w:hAnsi="Bodoni MT"/>
          <w:sz w:val="24"/>
          <w:szCs w:val="24"/>
        </w:rPr>
        <w:t>Adgang til KB via KU.</w:t>
      </w:r>
      <w:r w:rsidR="0074544D">
        <w:rPr>
          <w:rFonts w:ascii="Bodoni MT" w:hAnsi="Bodoni MT"/>
          <w:sz w:val="24"/>
          <w:szCs w:val="24"/>
        </w:rPr>
        <w:t>”</w:t>
      </w:r>
    </w:p>
    <w:p w14:paraId="3888B12A" w14:textId="77777777" w:rsidR="00413A2D" w:rsidRPr="0074544D" w:rsidRDefault="00413A2D" w:rsidP="00413A2D">
      <w:pPr>
        <w:rPr>
          <w:rFonts w:ascii="Bodoni MT" w:hAnsi="Bodoni MT"/>
          <w:sz w:val="24"/>
          <w:szCs w:val="24"/>
        </w:rPr>
      </w:pPr>
    </w:p>
    <w:p w14:paraId="0F0415E9" w14:textId="03400C71" w:rsidR="00413A2D" w:rsidRPr="0074544D" w:rsidRDefault="00413A2D" w:rsidP="00413A2D">
      <w:pPr>
        <w:rPr>
          <w:rFonts w:ascii="Bodoni MT" w:hAnsi="Bodoni MT"/>
          <w:sz w:val="24"/>
          <w:szCs w:val="24"/>
        </w:rPr>
      </w:pPr>
      <w:r w:rsidRPr="0074544D">
        <w:rPr>
          <w:rFonts w:ascii="Bodoni MT" w:hAnsi="Bodoni MT"/>
          <w:sz w:val="24"/>
          <w:szCs w:val="24"/>
        </w:rPr>
        <w:t>Hertil må komme rett</w:t>
      </w:r>
      <w:r w:rsidR="0074544D">
        <w:rPr>
          <w:rFonts w:ascii="Bodoni MT" w:hAnsi="Bodoni MT"/>
          <w:sz w:val="24"/>
          <w:szCs w:val="24"/>
        </w:rPr>
        <w:t>en</w:t>
      </w:r>
      <w:r w:rsidRPr="0074544D">
        <w:rPr>
          <w:rFonts w:ascii="Bodoni MT" w:hAnsi="Bodoni MT"/>
          <w:sz w:val="24"/>
          <w:szCs w:val="24"/>
        </w:rPr>
        <w:t xml:space="preserve"> til forhandling </w:t>
      </w:r>
      <w:r w:rsidR="0074544D">
        <w:rPr>
          <w:rFonts w:ascii="Bodoni MT" w:hAnsi="Bodoni MT"/>
          <w:sz w:val="24"/>
          <w:szCs w:val="24"/>
        </w:rPr>
        <w:t>om</w:t>
      </w:r>
      <w:r w:rsidRPr="0074544D">
        <w:rPr>
          <w:rFonts w:ascii="Bodoni MT" w:hAnsi="Bodoni MT"/>
          <w:sz w:val="24"/>
          <w:szCs w:val="24"/>
        </w:rPr>
        <w:t xml:space="preserve"> en række individuelle forhold</w:t>
      </w:r>
      <w:r w:rsidR="00416E52" w:rsidRPr="0074544D">
        <w:rPr>
          <w:rFonts w:ascii="Bodoni MT" w:hAnsi="Bodoni MT"/>
          <w:sz w:val="24"/>
          <w:szCs w:val="24"/>
        </w:rPr>
        <w:t xml:space="preserve"> som følger</w:t>
      </w:r>
      <w:r w:rsidRPr="0074544D">
        <w:rPr>
          <w:rFonts w:ascii="Bodoni MT" w:hAnsi="Bodoni MT"/>
          <w:sz w:val="24"/>
          <w:szCs w:val="24"/>
        </w:rPr>
        <w:t>:</w:t>
      </w:r>
    </w:p>
    <w:p w14:paraId="6F016A60" w14:textId="27A36D02" w:rsidR="00413A2D" w:rsidRPr="0074544D" w:rsidRDefault="00416E52" w:rsidP="00413A2D">
      <w:pPr>
        <w:rPr>
          <w:rFonts w:ascii="Bodoni MT" w:hAnsi="Bodoni MT"/>
          <w:sz w:val="24"/>
          <w:szCs w:val="24"/>
        </w:rPr>
      </w:pPr>
      <w:r w:rsidRPr="0074544D">
        <w:rPr>
          <w:rFonts w:ascii="Bodoni MT" w:hAnsi="Bodoni MT"/>
          <w:sz w:val="24"/>
          <w:szCs w:val="24"/>
        </w:rPr>
        <w:t>”</w:t>
      </w:r>
      <w:r w:rsidR="00413A2D" w:rsidRPr="0074544D">
        <w:rPr>
          <w:rFonts w:ascii="Bodoni MT" w:hAnsi="Bodoni MT"/>
          <w:sz w:val="24"/>
          <w:szCs w:val="24"/>
        </w:rPr>
        <w:t>Individuelle aftaler for tidligere ansatte med forskningspligt som ikke har forbrudt sig mod akademisk adfærd og ikke er blevet afskediget af individuelle grunde bortset fra sygdom:</w:t>
      </w:r>
    </w:p>
    <w:p w14:paraId="4E85FCD7" w14:textId="77777777" w:rsidR="00413A2D" w:rsidRPr="0074544D" w:rsidRDefault="00413A2D" w:rsidP="00413A2D">
      <w:pPr>
        <w:pStyle w:val="ListParagraph"/>
        <w:numPr>
          <w:ilvl w:val="0"/>
          <w:numId w:val="2"/>
        </w:numPr>
        <w:spacing w:after="0" w:line="240" w:lineRule="auto"/>
        <w:rPr>
          <w:rFonts w:ascii="Bodoni MT" w:hAnsi="Bodoni MT"/>
          <w:sz w:val="24"/>
          <w:szCs w:val="24"/>
        </w:rPr>
      </w:pPr>
      <w:r w:rsidRPr="0074544D">
        <w:rPr>
          <w:rFonts w:ascii="Bodoni MT" w:hAnsi="Bodoni MT"/>
          <w:sz w:val="24"/>
          <w:szCs w:val="24"/>
        </w:rPr>
        <w:t>Bevarelse af individuel hjemmeside og eventuelle hjemmesider for projekter som den tidligere ansatte har været PI for.</w:t>
      </w:r>
    </w:p>
    <w:p w14:paraId="05419914" w14:textId="77777777" w:rsidR="00413A2D" w:rsidRPr="0074544D" w:rsidRDefault="00413A2D" w:rsidP="00413A2D">
      <w:pPr>
        <w:pStyle w:val="ListParagraph"/>
        <w:numPr>
          <w:ilvl w:val="0"/>
          <w:numId w:val="2"/>
        </w:numPr>
        <w:spacing w:after="0" w:line="240" w:lineRule="auto"/>
        <w:rPr>
          <w:rFonts w:ascii="Bodoni MT" w:hAnsi="Bodoni MT"/>
          <w:sz w:val="24"/>
          <w:szCs w:val="24"/>
        </w:rPr>
      </w:pPr>
      <w:r w:rsidRPr="0074544D">
        <w:rPr>
          <w:rFonts w:ascii="Bodoni MT" w:hAnsi="Bodoni MT"/>
          <w:sz w:val="24"/>
          <w:szCs w:val="24"/>
        </w:rPr>
        <w:t>Bidrag til KU i form af ledelse af ph.d.- og dr.-forsvar og fagfællebedømmelse af udkast til forskningsansøgninger udfærdiget af nuværende ansatte forskere uden aflønning.</w:t>
      </w:r>
    </w:p>
    <w:p w14:paraId="409A46FE" w14:textId="77777777" w:rsidR="00413A2D" w:rsidRPr="0074544D" w:rsidRDefault="00413A2D" w:rsidP="00413A2D">
      <w:pPr>
        <w:pStyle w:val="ListParagraph"/>
        <w:numPr>
          <w:ilvl w:val="0"/>
          <w:numId w:val="2"/>
        </w:numPr>
        <w:spacing w:after="0" w:line="240" w:lineRule="auto"/>
        <w:rPr>
          <w:rFonts w:ascii="Bodoni MT" w:hAnsi="Bodoni MT"/>
          <w:sz w:val="24"/>
          <w:szCs w:val="24"/>
        </w:rPr>
      </w:pPr>
      <w:r w:rsidRPr="0074544D">
        <w:rPr>
          <w:rFonts w:ascii="Bodoni MT" w:hAnsi="Bodoni MT"/>
          <w:sz w:val="24"/>
          <w:szCs w:val="24"/>
        </w:rPr>
        <w:t xml:space="preserve">KU-computer med adgang til KUnet, S-drev, H-drev og N-drev. </w:t>
      </w:r>
    </w:p>
    <w:p w14:paraId="79A256FC" w14:textId="77777777" w:rsidR="00413A2D" w:rsidRPr="0074544D" w:rsidRDefault="00413A2D" w:rsidP="00413A2D">
      <w:pPr>
        <w:pStyle w:val="ListParagraph"/>
        <w:numPr>
          <w:ilvl w:val="0"/>
          <w:numId w:val="2"/>
        </w:numPr>
        <w:spacing w:after="0" w:line="240" w:lineRule="auto"/>
        <w:rPr>
          <w:rFonts w:ascii="Bodoni MT" w:hAnsi="Bodoni MT"/>
          <w:sz w:val="24"/>
          <w:szCs w:val="24"/>
        </w:rPr>
      </w:pPr>
      <w:r w:rsidRPr="0074544D">
        <w:rPr>
          <w:rFonts w:ascii="Bodoni MT" w:hAnsi="Bodoni MT"/>
          <w:sz w:val="24"/>
          <w:szCs w:val="24"/>
        </w:rPr>
        <w:lastRenderedPageBreak/>
        <w:t xml:space="preserve">Mulighed for aflønnet undervisning, vejledning, eksamination og bedømmelsesarbejde efter aftale. </w:t>
      </w:r>
    </w:p>
    <w:p w14:paraId="63F00425" w14:textId="77777777" w:rsidR="00413A2D" w:rsidRPr="0074544D" w:rsidRDefault="00413A2D" w:rsidP="00413A2D">
      <w:pPr>
        <w:pStyle w:val="ListParagraph"/>
        <w:numPr>
          <w:ilvl w:val="0"/>
          <w:numId w:val="2"/>
        </w:numPr>
        <w:spacing w:after="0" w:line="240" w:lineRule="auto"/>
        <w:rPr>
          <w:rFonts w:ascii="Bodoni MT" w:hAnsi="Bodoni MT"/>
          <w:sz w:val="24"/>
          <w:szCs w:val="24"/>
        </w:rPr>
      </w:pPr>
      <w:r w:rsidRPr="0074544D">
        <w:rPr>
          <w:rFonts w:ascii="Bodoni MT" w:hAnsi="Bodoni MT"/>
          <w:sz w:val="24"/>
          <w:szCs w:val="24"/>
        </w:rPr>
        <w:t xml:space="preserve">Efter ansøgning: mulighed for dækning af udgifter (inkl. forsikring) til deltagelse i konferencer og forskningsmøder. </w:t>
      </w:r>
    </w:p>
    <w:p w14:paraId="09DBF05D" w14:textId="77777777" w:rsidR="00413A2D" w:rsidRPr="0074544D" w:rsidRDefault="00413A2D" w:rsidP="00413A2D">
      <w:pPr>
        <w:pStyle w:val="ListParagraph"/>
        <w:numPr>
          <w:ilvl w:val="0"/>
          <w:numId w:val="2"/>
        </w:numPr>
        <w:spacing w:after="0" w:line="240" w:lineRule="auto"/>
        <w:rPr>
          <w:rFonts w:ascii="Bodoni MT" w:hAnsi="Bodoni MT"/>
          <w:sz w:val="24"/>
          <w:szCs w:val="24"/>
        </w:rPr>
      </w:pPr>
      <w:r w:rsidRPr="0074544D">
        <w:rPr>
          <w:rFonts w:ascii="Bodoni MT" w:hAnsi="Bodoni MT"/>
          <w:sz w:val="24"/>
          <w:szCs w:val="24"/>
        </w:rPr>
        <w:t>Efter ansøgning: mulighed for dækning af udgifter til Open Access-publicering.</w:t>
      </w:r>
    </w:p>
    <w:p w14:paraId="55A0C8FF" w14:textId="505D6037" w:rsidR="00413A2D" w:rsidRPr="0074544D" w:rsidRDefault="00413A2D" w:rsidP="00413A2D">
      <w:pPr>
        <w:pStyle w:val="ListParagraph"/>
        <w:numPr>
          <w:ilvl w:val="0"/>
          <w:numId w:val="2"/>
        </w:numPr>
        <w:spacing w:after="0" w:line="240" w:lineRule="auto"/>
        <w:rPr>
          <w:rFonts w:ascii="Bodoni MT" w:hAnsi="Bodoni MT"/>
          <w:sz w:val="24"/>
          <w:szCs w:val="24"/>
        </w:rPr>
      </w:pPr>
      <w:r w:rsidRPr="0074544D">
        <w:rPr>
          <w:rFonts w:ascii="Bodoni MT" w:hAnsi="Bodoni MT"/>
          <w:sz w:val="24"/>
          <w:szCs w:val="24"/>
        </w:rPr>
        <w:t>Efter ansøgning: mulighed for husning af projekter.</w:t>
      </w:r>
      <w:r w:rsidR="00416E52" w:rsidRPr="0074544D">
        <w:rPr>
          <w:rFonts w:ascii="Bodoni MT" w:hAnsi="Bodoni MT"/>
          <w:sz w:val="24"/>
          <w:szCs w:val="24"/>
        </w:rPr>
        <w:t>”</w:t>
      </w:r>
    </w:p>
    <w:p w14:paraId="2732BA68" w14:textId="77777777" w:rsidR="0074544D" w:rsidRDefault="0074544D" w:rsidP="00416E52">
      <w:pPr>
        <w:spacing w:after="0" w:line="240" w:lineRule="auto"/>
        <w:rPr>
          <w:rFonts w:ascii="Bodoni MT" w:hAnsi="Bodoni MT"/>
          <w:sz w:val="24"/>
          <w:szCs w:val="24"/>
        </w:rPr>
      </w:pPr>
    </w:p>
    <w:p w14:paraId="3E97EC21" w14:textId="112658BA" w:rsidR="00416E52" w:rsidRPr="0074544D" w:rsidRDefault="00416E52" w:rsidP="00416E52">
      <w:pPr>
        <w:spacing w:after="0" w:line="240" w:lineRule="auto"/>
        <w:rPr>
          <w:rFonts w:ascii="Bodoni MT" w:hAnsi="Bodoni MT"/>
          <w:sz w:val="24"/>
          <w:szCs w:val="24"/>
        </w:rPr>
      </w:pPr>
      <w:r w:rsidRPr="0074544D">
        <w:rPr>
          <w:rFonts w:ascii="Bodoni MT" w:hAnsi="Bodoni MT"/>
          <w:sz w:val="24"/>
          <w:szCs w:val="24"/>
        </w:rPr>
        <w:t>Listen kan blive suppleret</w:t>
      </w:r>
      <w:r w:rsidR="0074544D">
        <w:rPr>
          <w:rFonts w:ascii="Bodoni MT" w:hAnsi="Bodoni MT"/>
          <w:sz w:val="24"/>
          <w:szCs w:val="24"/>
        </w:rPr>
        <w:t>,</w:t>
      </w:r>
      <w:r w:rsidRPr="0074544D">
        <w:rPr>
          <w:rFonts w:ascii="Bodoni MT" w:hAnsi="Bodoni MT"/>
          <w:sz w:val="24"/>
          <w:szCs w:val="24"/>
        </w:rPr>
        <w:t xml:space="preserve"> og det kan også være nogle af de under individuelle forhold oplistede </w:t>
      </w:r>
      <w:r w:rsidR="0074544D">
        <w:rPr>
          <w:rFonts w:ascii="Bodoni MT" w:hAnsi="Bodoni MT"/>
          <w:sz w:val="24"/>
          <w:szCs w:val="24"/>
        </w:rPr>
        <w:t xml:space="preserve">punkter i stedet </w:t>
      </w:r>
      <w:r w:rsidRPr="0074544D">
        <w:rPr>
          <w:rFonts w:ascii="Bodoni MT" w:hAnsi="Bodoni MT"/>
          <w:sz w:val="24"/>
          <w:szCs w:val="24"/>
        </w:rPr>
        <w:t>skal indgå i minimalkontrakten; det må diskuteres i det nedsatte udvalg når der er indkommet materiale fra medlemmerne til det.</w:t>
      </w:r>
      <w:r w:rsidR="003A72DE" w:rsidRPr="0074544D">
        <w:rPr>
          <w:rFonts w:ascii="Bodoni MT" w:hAnsi="Bodoni MT"/>
          <w:sz w:val="24"/>
          <w:szCs w:val="24"/>
        </w:rPr>
        <w:t xml:space="preserve"> Forslaget fra underudvalget skal diskuteres først i bestyrelsen og derefter – efter planen – ved det første møde i 2026.</w:t>
      </w:r>
      <w:r w:rsidR="00507743">
        <w:rPr>
          <w:rFonts w:ascii="Bodoni MT" w:hAnsi="Bodoni MT"/>
          <w:sz w:val="24"/>
          <w:szCs w:val="24"/>
        </w:rPr>
        <w:t xml:space="preserve"> Helle Porsdam lagde vægt på at muligheden for at få støtte fra KU til at søge og efterfølgende få forskningsbevilling administreret af KU skulle prioriteres højt. Det sidste vil nok kræve en egentlig (gen)ansættelse.</w:t>
      </w:r>
    </w:p>
    <w:p w14:paraId="2DDEE8BD" w14:textId="77777777" w:rsidR="003A72DE" w:rsidRPr="0074544D" w:rsidRDefault="003A72DE" w:rsidP="00416E52">
      <w:pPr>
        <w:spacing w:after="0" w:line="240" w:lineRule="auto"/>
        <w:rPr>
          <w:rFonts w:ascii="Bodoni MT" w:hAnsi="Bodoni MT"/>
          <w:sz w:val="24"/>
          <w:szCs w:val="24"/>
        </w:rPr>
      </w:pPr>
    </w:p>
    <w:p w14:paraId="4079603C" w14:textId="49D43ECC" w:rsidR="003A72DE" w:rsidRPr="0074544D" w:rsidRDefault="003A72DE" w:rsidP="00416E52">
      <w:pPr>
        <w:spacing w:after="0" w:line="240" w:lineRule="auto"/>
        <w:rPr>
          <w:rFonts w:ascii="Bodoni MT" w:hAnsi="Bodoni MT"/>
          <w:sz w:val="24"/>
          <w:szCs w:val="24"/>
        </w:rPr>
      </w:pPr>
      <w:r w:rsidRPr="0074544D">
        <w:rPr>
          <w:rFonts w:ascii="Bodoni MT" w:hAnsi="Bodoni MT"/>
          <w:sz w:val="24"/>
          <w:szCs w:val="24"/>
        </w:rPr>
        <w:t>Ad 2:</w:t>
      </w:r>
    </w:p>
    <w:p w14:paraId="5532E0BF" w14:textId="5A9E8432" w:rsidR="003A72DE" w:rsidRPr="0074544D" w:rsidRDefault="003A72DE" w:rsidP="00416E52">
      <w:pPr>
        <w:spacing w:after="0" w:line="240" w:lineRule="auto"/>
        <w:rPr>
          <w:rFonts w:ascii="Bodoni MT" w:hAnsi="Bodoni MT"/>
          <w:sz w:val="24"/>
          <w:szCs w:val="24"/>
        </w:rPr>
      </w:pPr>
      <w:r w:rsidRPr="0074544D">
        <w:rPr>
          <w:rFonts w:ascii="Bodoni MT" w:hAnsi="Bodoni MT"/>
          <w:sz w:val="24"/>
          <w:szCs w:val="24"/>
        </w:rPr>
        <w:t xml:space="preserve">Kasserer Robert Feidenhans’l og sekretær Frans Gregersen havde haft et forberedende møde og der diskuteret foreningens nøgletal. Foreningen kan så nogenlunde dække fortæringen ved møderne (ost, brød og rødvin/hvidvin) ved de indkomne kontingenter. Vi må sigte på at skære noget ned på osteforsyningen (så det bliver for maksimalt 2.000 kr pr gang) og også på vinforsyningen (så den mængde vi har </w:t>
      </w:r>
      <w:r w:rsidR="000759E4" w:rsidRPr="0074544D">
        <w:rPr>
          <w:rFonts w:ascii="Bodoni MT" w:hAnsi="Bodoni MT"/>
          <w:sz w:val="24"/>
          <w:szCs w:val="24"/>
        </w:rPr>
        <w:t xml:space="preserve">og får leveret i forbindelse med første møde, </w:t>
      </w:r>
      <w:r w:rsidRPr="0074544D">
        <w:rPr>
          <w:rFonts w:ascii="Bodoni MT" w:hAnsi="Bodoni MT"/>
          <w:sz w:val="24"/>
          <w:szCs w:val="24"/>
        </w:rPr>
        <w:t>varer længere).</w:t>
      </w:r>
    </w:p>
    <w:p w14:paraId="2413A9E0" w14:textId="53F1C0EE" w:rsidR="000759E4" w:rsidRPr="0074544D" w:rsidRDefault="000759E4" w:rsidP="00416E52">
      <w:pPr>
        <w:spacing w:after="0" w:line="240" w:lineRule="auto"/>
        <w:rPr>
          <w:rFonts w:ascii="Bodoni MT" w:hAnsi="Bodoni MT"/>
          <w:sz w:val="24"/>
          <w:szCs w:val="24"/>
        </w:rPr>
      </w:pPr>
      <w:r w:rsidRPr="0074544D">
        <w:rPr>
          <w:rFonts w:ascii="Bodoni MT" w:hAnsi="Bodoni MT"/>
          <w:sz w:val="24"/>
          <w:szCs w:val="24"/>
        </w:rPr>
        <w:t>Dette giver e</w:t>
      </w:r>
      <w:r w:rsidR="0074544D">
        <w:rPr>
          <w:rFonts w:ascii="Bodoni MT" w:hAnsi="Bodoni MT"/>
          <w:sz w:val="24"/>
          <w:szCs w:val="24"/>
        </w:rPr>
        <w:t>t</w:t>
      </w:r>
      <w:r w:rsidRPr="0074544D">
        <w:rPr>
          <w:rFonts w:ascii="Bodoni MT" w:hAnsi="Bodoni MT"/>
          <w:sz w:val="24"/>
          <w:szCs w:val="24"/>
        </w:rPr>
        <w:t xml:space="preserve"> (for) lille træk på det tilskud vi har fået fra KU. Tilskuddet er på 54.000 pr år. Det skal dække IT-drift (hjemmesiden dvs. intern overførsel til NORS, KU), seminarmiddagen, diverse forsikringer og vingaverne til udefrakommende samt eventuelle rejseudgifter</w:t>
      </w:r>
      <w:r w:rsidR="0074544D">
        <w:rPr>
          <w:rFonts w:ascii="Bodoni MT" w:hAnsi="Bodoni MT"/>
          <w:sz w:val="24"/>
          <w:szCs w:val="24"/>
        </w:rPr>
        <w:t xml:space="preserve"> til inviterede gæster</w:t>
      </w:r>
      <w:r w:rsidRPr="0074544D">
        <w:rPr>
          <w:rFonts w:ascii="Bodoni MT" w:hAnsi="Bodoni MT"/>
          <w:sz w:val="24"/>
          <w:szCs w:val="24"/>
        </w:rPr>
        <w:t>.</w:t>
      </w:r>
    </w:p>
    <w:p w14:paraId="027732AD" w14:textId="02EED191" w:rsidR="000759E4" w:rsidRPr="0074544D" w:rsidRDefault="000759E4" w:rsidP="00416E52">
      <w:pPr>
        <w:spacing w:after="0" w:line="240" w:lineRule="auto"/>
        <w:rPr>
          <w:rFonts w:ascii="Bodoni MT" w:hAnsi="Bodoni MT"/>
          <w:sz w:val="24"/>
          <w:szCs w:val="24"/>
        </w:rPr>
      </w:pPr>
      <w:r w:rsidRPr="0074544D">
        <w:rPr>
          <w:rFonts w:ascii="Bodoni MT" w:hAnsi="Bodoni MT"/>
          <w:sz w:val="24"/>
          <w:szCs w:val="24"/>
        </w:rPr>
        <w:t>Indkøb af en printer med tilknyttet abonnement skal betales af Collstrop-bevillingen.</w:t>
      </w:r>
    </w:p>
    <w:p w14:paraId="59B2C0B0" w14:textId="68C72885" w:rsidR="000759E4" w:rsidRPr="0074544D" w:rsidRDefault="000759E4" w:rsidP="00416E52">
      <w:pPr>
        <w:spacing w:after="0" w:line="240" w:lineRule="auto"/>
        <w:rPr>
          <w:rFonts w:ascii="Bodoni MT" w:hAnsi="Bodoni MT"/>
          <w:sz w:val="24"/>
          <w:szCs w:val="24"/>
        </w:rPr>
      </w:pPr>
      <w:r w:rsidRPr="0074544D">
        <w:rPr>
          <w:rFonts w:ascii="Bodoni MT" w:hAnsi="Bodoni MT"/>
          <w:sz w:val="24"/>
          <w:szCs w:val="24"/>
        </w:rPr>
        <w:t>På denne baggrund havde de to</w:t>
      </w:r>
      <w:r w:rsidR="0074544D">
        <w:rPr>
          <w:rFonts w:ascii="Bodoni MT" w:hAnsi="Bodoni MT"/>
          <w:sz w:val="24"/>
          <w:szCs w:val="24"/>
        </w:rPr>
        <w:t xml:space="preserve"> nævnte</w:t>
      </w:r>
      <w:r w:rsidRPr="0074544D">
        <w:rPr>
          <w:rFonts w:ascii="Bodoni MT" w:hAnsi="Bodoni MT"/>
          <w:sz w:val="24"/>
          <w:szCs w:val="24"/>
        </w:rPr>
        <w:t xml:space="preserve"> indstillet til forperson og næstforperson at foreningen i første omgang v. sekretæren sendte et uformelt brev til rektor for at spørge om proceduren i forbindelse med en fornyelse af bevillingen.</w:t>
      </w:r>
      <w:r w:rsidR="0074544D">
        <w:rPr>
          <w:rFonts w:ascii="Bodoni MT" w:hAnsi="Bodoni MT"/>
          <w:sz w:val="24"/>
          <w:szCs w:val="24"/>
        </w:rPr>
        <w:t xml:space="preserve"> Der var tilslutning hertil og, det</w:t>
      </w:r>
      <w:r w:rsidRPr="0074544D">
        <w:rPr>
          <w:rFonts w:ascii="Bodoni MT" w:hAnsi="Bodoni MT"/>
          <w:sz w:val="24"/>
          <w:szCs w:val="24"/>
        </w:rPr>
        <w:t xml:space="preserve"> vil</w:t>
      </w:r>
      <w:r w:rsidR="0074544D">
        <w:rPr>
          <w:rFonts w:ascii="Bodoni MT" w:hAnsi="Bodoni MT"/>
          <w:sz w:val="24"/>
          <w:szCs w:val="24"/>
        </w:rPr>
        <w:t xml:space="preserve"> derfor</w:t>
      </w:r>
      <w:r w:rsidRPr="0074544D">
        <w:rPr>
          <w:rFonts w:ascii="Bodoni MT" w:hAnsi="Bodoni MT"/>
          <w:sz w:val="24"/>
          <w:szCs w:val="24"/>
        </w:rPr>
        <w:t xml:space="preserve"> snarest ske.</w:t>
      </w:r>
    </w:p>
    <w:p w14:paraId="755C1C09" w14:textId="77777777" w:rsidR="000759E4" w:rsidRPr="0074544D" w:rsidRDefault="000759E4" w:rsidP="00416E52">
      <w:pPr>
        <w:spacing w:after="0" w:line="240" w:lineRule="auto"/>
        <w:rPr>
          <w:rFonts w:ascii="Bodoni MT" w:hAnsi="Bodoni MT"/>
          <w:sz w:val="24"/>
          <w:szCs w:val="24"/>
        </w:rPr>
      </w:pPr>
    </w:p>
    <w:p w14:paraId="36224CD1" w14:textId="01B02F84" w:rsidR="00177C39" w:rsidRPr="0074544D" w:rsidRDefault="00177C39" w:rsidP="00416E52">
      <w:pPr>
        <w:spacing w:after="0" w:line="240" w:lineRule="auto"/>
        <w:rPr>
          <w:rFonts w:ascii="Bodoni MT" w:hAnsi="Bodoni MT"/>
          <w:sz w:val="24"/>
          <w:szCs w:val="24"/>
        </w:rPr>
      </w:pPr>
      <w:r w:rsidRPr="0074544D">
        <w:rPr>
          <w:rFonts w:ascii="Bodoni MT" w:hAnsi="Bodoni MT"/>
          <w:sz w:val="24"/>
          <w:szCs w:val="24"/>
        </w:rPr>
        <w:t>Ad 3:</w:t>
      </w:r>
    </w:p>
    <w:p w14:paraId="3D9E95DF" w14:textId="2A1DDCFA" w:rsidR="00177C39" w:rsidRPr="0074544D" w:rsidRDefault="00177C39" w:rsidP="00416E52">
      <w:pPr>
        <w:spacing w:after="0" w:line="240" w:lineRule="auto"/>
        <w:rPr>
          <w:rFonts w:ascii="Bodoni MT" w:hAnsi="Bodoni MT"/>
          <w:sz w:val="24"/>
          <w:szCs w:val="24"/>
        </w:rPr>
      </w:pPr>
      <w:r w:rsidRPr="0074544D">
        <w:rPr>
          <w:rFonts w:ascii="Bodoni MT" w:hAnsi="Bodoni MT"/>
          <w:sz w:val="24"/>
          <w:szCs w:val="24"/>
        </w:rPr>
        <w:t xml:space="preserve">Mødeplanen for </w:t>
      </w:r>
      <w:r w:rsidRPr="0074544D">
        <w:rPr>
          <w:rFonts w:ascii="Bodoni MT" w:hAnsi="Bodoni MT"/>
          <w:b/>
          <w:bCs/>
          <w:sz w:val="24"/>
          <w:szCs w:val="24"/>
        </w:rPr>
        <w:t>efteråret 25</w:t>
      </w:r>
      <w:r w:rsidRPr="0074544D">
        <w:rPr>
          <w:rFonts w:ascii="Bodoni MT" w:hAnsi="Bodoni MT"/>
          <w:sz w:val="24"/>
          <w:szCs w:val="24"/>
        </w:rPr>
        <w:t xml:space="preserve"> ser således ud:</w:t>
      </w:r>
    </w:p>
    <w:p w14:paraId="3276303C" w14:textId="15E57405" w:rsidR="00177C39" w:rsidRPr="0074544D" w:rsidRDefault="00177C39" w:rsidP="00416E52">
      <w:pPr>
        <w:spacing w:after="0" w:line="240" w:lineRule="auto"/>
        <w:rPr>
          <w:rFonts w:ascii="Bodoni MT" w:hAnsi="Bodoni MT"/>
          <w:i/>
          <w:iCs/>
          <w:sz w:val="24"/>
          <w:szCs w:val="24"/>
        </w:rPr>
      </w:pPr>
      <w:r w:rsidRPr="0074544D">
        <w:rPr>
          <w:rFonts w:ascii="Bodoni MT" w:hAnsi="Bodoni MT"/>
          <w:i/>
          <w:iCs/>
          <w:sz w:val="24"/>
          <w:szCs w:val="24"/>
        </w:rPr>
        <w:t>Onsdagsmøder:</w:t>
      </w:r>
    </w:p>
    <w:p w14:paraId="1625D864" w14:textId="73B0E366" w:rsidR="00177C39" w:rsidRPr="0074544D" w:rsidRDefault="00177C39" w:rsidP="00416E52">
      <w:pPr>
        <w:spacing w:after="0" w:line="240" w:lineRule="auto"/>
        <w:rPr>
          <w:rFonts w:ascii="Bodoni MT" w:hAnsi="Bodoni MT"/>
          <w:sz w:val="24"/>
          <w:szCs w:val="24"/>
        </w:rPr>
      </w:pPr>
      <w:r w:rsidRPr="0074544D">
        <w:rPr>
          <w:rFonts w:ascii="Bodoni MT" w:hAnsi="Bodoni MT"/>
          <w:sz w:val="24"/>
          <w:szCs w:val="24"/>
        </w:rPr>
        <w:t>September: Lene Juel Rasmussen med Maria Kristiansen som diskutant: Aldringsforskning: Hvad er det og hvad kan det være?</w:t>
      </w:r>
    </w:p>
    <w:p w14:paraId="126CF156" w14:textId="08671C3B" w:rsidR="00177C39" w:rsidRPr="0074544D" w:rsidRDefault="00177C39" w:rsidP="00416E52">
      <w:pPr>
        <w:spacing w:after="0" w:line="240" w:lineRule="auto"/>
        <w:rPr>
          <w:rFonts w:ascii="Bodoni MT" w:hAnsi="Bodoni MT"/>
          <w:sz w:val="24"/>
          <w:szCs w:val="24"/>
        </w:rPr>
      </w:pPr>
      <w:r w:rsidRPr="0074544D">
        <w:rPr>
          <w:rFonts w:ascii="Bodoni MT" w:hAnsi="Bodoni MT"/>
          <w:sz w:val="24"/>
          <w:szCs w:val="24"/>
        </w:rPr>
        <w:t>Oktober: Isak Winkel Holm med Jørgen Peder Steffensen som diskutant: Kierkegaard og klimakatastrofen</w:t>
      </w:r>
    </w:p>
    <w:p w14:paraId="3F81ECF1" w14:textId="1A511B43" w:rsidR="00177C39" w:rsidRPr="0074544D" w:rsidRDefault="00177C39" w:rsidP="00416E52">
      <w:pPr>
        <w:spacing w:after="0" w:line="240" w:lineRule="auto"/>
        <w:rPr>
          <w:rFonts w:ascii="Bodoni MT" w:hAnsi="Bodoni MT"/>
          <w:sz w:val="24"/>
          <w:szCs w:val="24"/>
        </w:rPr>
      </w:pPr>
      <w:r w:rsidRPr="0074544D">
        <w:rPr>
          <w:rFonts w:ascii="Bodoni MT" w:hAnsi="Bodoni MT"/>
          <w:sz w:val="24"/>
          <w:szCs w:val="24"/>
        </w:rPr>
        <w:t>November: Niels Kærgård med Ralf Hemmingsen som diskutant: Fremtidens universiteter</w:t>
      </w:r>
    </w:p>
    <w:p w14:paraId="049822E4" w14:textId="6B2E1BE3" w:rsidR="00177C39" w:rsidRPr="0074544D" w:rsidRDefault="00177C39" w:rsidP="00416E52">
      <w:pPr>
        <w:spacing w:after="0" w:line="240" w:lineRule="auto"/>
        <w:rPr>
          <w:rFonts w:ascii="Bodoni MT" w:hAnsi="Bodoni MT"/>
          <w:i/>
          <w:iCs/>
          <w:sz w:val="24"/>
          <w:szCs w:val="24"/>
        </w:rPr>
      </w:pPr>
      <w:r w:rsidRPr="0074544D">
        <w:rPr>
          <w:rFonts w:ascii="Bodoni MT" w:hAnsi="Bodoni MT"/>
          <w:i/>
          <w:iCs/>
          <w:sz w:val="24"/>
          <w:szCs w:val="24"/>
        </w:rPr>
        <w:t>Torsdagsfrokoster:</w:t>
      </w:r>
    </w:p>
    <w:p w14:paraId="48858071" w14:textId="1C708FDC" w:rsidR="00177C39" w:rsidRPr="0074544D" w:rsidRDefault="00177C39" w:rsidP="00416E52">
      <w:pPr>
        <w:spacing w:after="0" w:line="240" w:lineRule="auto"/>
        <w:rPr>
          <w:rFonts w:ascii="Bodoni MT" w:hAnsi="Bodoni MT"/>
          <w:sz w:val="24"/>
          <w:szCs w:val="24"/>
        </w:rPr>
      </w:pPr>
      <w:r w:rsidRPr="0074544D">
        <w:rPr>
          <w:rFonts w:ascii="Bodoni MT" w:hAnsi="Bodoni MT"/>
          <w:sz w:val="24"/>
          <w:szCs w:val="24"/>
        </w:rPr>
        <w:t>September: Nini Prætorius</w:t>
      </w:r>
    </w:p>
    <w:p w14:paraId="640ADE11" w14:textId="1131E797" w:rsidR="00177C39" w:rsidRPr="0074544D" w:rsidRDefault="00177C39" w:rsidP="00416E52">
      <w:pPr>
        <w:spacing w:after="0" w:line="240" w:lineRule="auto"/>
        <w:rPr>
          <w:rFonts w:ascii="Bodoni MT" w:hAnsi="Bodoni MT"/>
          <w:sz w:val="24"/>
          <w:szCs w:val="24"/>
        </w:rPr>
      </w:pPr>
      <w:r w:rsidRPr="0074544D">
        <w:rPr>
          <w:rFonts w:ascii="Bodoni MT" w:hAnsi="Bodoni MT"/>
          <w:sz w:val="24"/>
          <w:szCs w:val="24"/>
        </w:rPr>
        <w:t>Oktober: Per Øhrgaard</w:t>
      </w:r>
    </w:p>
    <w:p w14:paraId="6714C68E" w14:textId="4D3B0B56" w:rsidR="00177C39" w:rsidRPr="0074544D" w:rsidRDefault="00177C39" w:rsidP="00416E52">
      <w:pPr>
        <w:spacing w:after="0" w:line="240" w:lineRule="auto"/>
        <w:rPr>
          <w:rFonts w:ascii="Bodoni MT" w:hAnsi="Bodoni MT"/>
          <w:sz w:val="24"/>
          <w:szCs w:val="24"/>
        </w:rPr>
      </w:pPr>
      <w:r w:rsidRPr="0074544D">
        <w:rPr>
          <w:rFonts w:ascii="Bodoni MT" w:hAnsi="Bodoni MT"/>
          <w:sz w:val="24"/>
          <w:szCs w:val="24"/>
        </w:rPr>
        <w:t>November: ingen torsdagsfrokost men Niel</w:t>
      </w:r>
      <w:r w:rsidR="0074544D">
        <w:rPr>
          <w:rFonts w:ascii="Bodoni MT" w:hAnsi="Bodoni MT"/>
          <w:sz w:val="24"/>
          <w:szCs w:val="24"/>
        </w:rPr>
        <w:t>s</w:t>
      </w:r>
      <w:r w:rsidRPr="0074544D">
        <w:rPr>
          <w:rFonts w:ascii="Bodoni MT" w:hAnsi="Bodoni MT"/>
          <w:sz w:val="24"/>
          <w:szCs w:val="24"/>
        </w:rPr>
        <w:t xml:space="preserve"> Bohr Open Society</w:t>
      </w:r>
      <w:r w:rsidR="0074544D">
        <w:rPr>
          <w:rFonts w:ascii="Bodoni MT" w:hAnsi="Bodoni MT"/>
          <w:sz w:val="24"/>
          <w:szCs w:val="24"/>
        </w:rPr>
        <w:t xml:space="preserve"> symposium</w:t>
      </w:r>
    </w:p>
    <w:p w14:paraId="010FEDAA" w14:textId="1BBBAE19" w:rsidR="00177C39" w:rsidRPr="0074544D" w:rsidRDefault="00177C39" w:rsidP="00416E52">
      <w:pPr>
        <w:spacing w:after="0" w:line="240" w:lineRule="auto"/>
        <w:rPr>
          <w:rFonts w:ascii="Bodoni MT" w:hAnsi="Bodoni MT"/>
          <w:sz w:val="24"/>
          <w:szCs w:val="24"/>
        </w:rPr>
      </w:pPr>
      <w:r w:rsidRPr="0074544D">
        <w:rPr>
          <w:rFonts w:ascii="Bodoni MT" w:hAnsi="Bodoni MT"/>
          <w:sz w:val="24"/>
          <w:szCs w:val="24"/>
        </w:rPr>
        <w:t>December: Hans Henrik Bruun</w:t>
      </w:r>
      <w:r w:rsidR="0074544D">
        <w:rPr>
          <w:rFonts w:ascii="Bodoni MT" w:hAnsi="Bodoni MT"/>
          <w:sz w:val="24"/>
          <w:szCs w:val="24"/>
        </w:rPr>
        <w:t>, julefrokost på deltagernes egen regning.</w:t>
      </w:r>
    </w:p>
    <w:p w14:paraId="78E06D9C" w14:textId="77777777" w:rsidR="00177C39" w:rsidRPr="0074544D" w:rsidRDefault="00177C39" w:rsidP="00416E52">
      <w:pPr>
        <w:spacing w:after="0" w:line="240" w:lineRule="auto"/>
        <w:rPr>
          <w:rFonts w:ascii="Bodoni MT" w:hAnsi="Bodoni MT"/>
          <w:sz w:val="24"/>
          <w:szCs w:val="24"/>
        </w:rPr>
      </w:pPr>
    </w:p>
    <w:p w14:paraId="489EC032" w14:textId="497A064A" w:rsidR="00177C39" w:rsidRPr="0074544D" w:rsidRDefault="00177C39" w:rsidP="00416E52">
      <w:pPr>
        <w:spacing w:after="0" w:line="240" w:lineRule="auto"/>
        <w:rPr>
          <w:rFonts w:ascii="Bodoni MT" w:hAnsi="Bodoni MT"/>
          <w:sz w:val="24"/>
          <w:szCs w:val="24"/>
        </w:rPr>
      </w:pPr>
      <w:r w:rsidRPr="0074544D">
        <w:rPr>
          <w:rFonts w:ascii="Bodoni MT" w:hAnsi="Bodoni MT"/>
          <w:sz w:val="24"/>
          <w:szCs w:val="24"/>
        </w:rPr>
        <w:t xml:space="preserve">Mødeplanen for </w:t>
      </w:r>
      <w:r w:rsidRPr="0074544D">
        <w:rPr>
          <w:rFonts w:ascii="Bodoni MT" w:hAnsi="Bodoni MT"/>
          <w:b/>
          <w:bCs/>
          <w:sz w:val="24"/>
          <w:szCs w:val="24"/>
        </w:rPr>
        <w:t>foråret 2026</w:t>
      </w:r>
      <w:r w:rsidRPr="0074544D">
        <w:rPr>
          <w:rFonts w:ascii="Bodoni MT" w:hAnsi="Bodoni MT"/>
          <w:sz w:val="24"/>
          <w:szCs w:val="24"/>
        </w:rPr>
        <w:t xml:space="preserve"> planlagdes som følger:</w:t>
      </w:r>
    </w:p>
    <w:p w14:paraId="4280A7D4" w14:textId="37EAEE38" w:rsidR="00177C39" w:rsidRPr="0074544D" w:rsidRDefault="00177C39" w:rsidP="00416E52">
      <w:pPr>
        <w:spacing w:after="0" w:line="240" w:lineRule="auto"/>
        <w:rPr>
          <w:rFonts w:ascii="Bodoni MT" w:hAnsi="Bodoni MT"/>
          <w:i/>
          <w:iCs/>
          <w:sz w:val="24"/>
          <w:szCs w:val="24"/>
        </w:rPr>
      </w:pPr>
      <w:r w:rsidRPr="0074544D">
        <w:rPr>
          <w:rFonts w:ascii="Bodoni MT" w:hAnsi="Bodoni MT"/>
          <w:i/>
          <w:iCs/>
          <w:sz w:val="24"/>
          <w:szCs w:val="24"/>
        </w:rPr>
        <w:t>Onsdagsmøder:</w:t>
      </w:r>
    </w:p>
    <w:p w14:paraId="021398CE" w14:textId="086EEC69" w:rsidR="00177C39" w:rsidRPr="0074544D" w:rsidRDefault="00177C39" w:rsidP="00416E52">
      <w:pPr>
        <w:spacing w:after="0" w:line="240" w:lineRule="auto"/>
        <w:rPr>
          <w:rFonts w:ascii="Bodoni MT" w:hAnsi="Bodoni MT"/>
          <w:sz w:val="24"/>
          <w:szCs w:val="24"/>
        </w:rPr>
      </w:pPr>
      <w:r w:rsidRPr="0074544D">
        <w:rPr>
          <w:rFonts w:ascii="Bodoni MT" w:hAnsi="Bodoni MT"/>
          <w:sz w:val="24"/>
          <w:szCs w:val="24"/>
        </w:rPr>
        <w:t>Februar: Lars Qvortrup om emerituskontrakt med fremlæggelse af KU Seniorforums forslag til KUs standardkontrakt (Frans Gregersen tager kontakt til Qvortrup)</w:t>
      </w:r>
      <w:r w:rsidR="0074544D">
        <w:rPr>
          <w:rFonts w:ascii="Bodoni MT" w:hAnsi="Bodoni MT"/>
          <w:sz w:val="24"/>
          <w:szCs w:val="24"/>
        </w:rPr>
        <w:t>.</w:t>
      </w:r>
    </w:p>
    <w:p w14:paraId="4FEF35D7" w14:textId="0A12A5CA" w:rsidR="00177C39" w:rsidRPr="0074544D" w:rsidRDefault="00177C39" w:rsidP="00416E52">
      <w:pPr>
        <w:spacing w:after="0" w:line="240" w:lineRule="auto"/>
        <w:rPr>
          <w:rFonts w:ascii="Bodoni MT" w:hAnsi="Bodoni MT"/>
          <w:sz w:val="24"/>
          <w:szCs w:val="24"/>
        </w:rPr>
      </w:pPr>
      <w:r w:rsidRPr="0074544D">
        <w:rPr>
          <w:rFonts w:ascii="Bodoni MT" w:hAnsi="Bodoni MT"/>
          <w:sz w:val="24"/>
          <w:szCs w:val="24"/>
        </w:rPr>
        <w:t>Marts: Susanne Knøchel med Frida Hastrup som diskutant: Fremtidens fødevarer (Helle Porsdam taler med de nævnte)</w:t>
      </w:r>
      <w:r w:rsidR="0074544D">
        <w:rPr>
          <w:rFonts w:ascii="Bodoni MT" w:hAnsi="Bodoni MT"/>
          <w:sz w:val="24"/>
          <w:szCs w:val="24"/>
        </w:rPr>
        <w:t>.</w:t>
      </w:r>
    </w:p>
    <w:p w14:paraId="4EC3003D" w14:textId="22702A33" w:rsidR="00177C39" w:rsidRPr="0074544D" w:rsidRDefault="00177C39" w:rsidP="00416E52">
      <w:pPr>
        <w:spacing w:after="0" w:line="240" w:lineRule="auto"/>
        <w:rPr>
          <w:rFonts w:ascii="Bodoni MT" w:hAnsi="Bodoni MT"/>
          <w:sz w:val="24"/>
          <w:szCs w:val="24"/>
        </w:rPr>
      </w:pPr>
      <w:r w:rsidRPr="0074544D">
        <w:rPr>
          <w:rFonts w:ascii="Bodoni MT" w:hAnsi="Bodoni MT"/>
          <w:sz w:val="24"/>
          <w:szCs w:val="24"/>
        </w:rPr>
        <w:t>April: Lene Koch: Fredning mellem turisme og videnskab (Frans Gregersen tager kontakt)</w:t>
      </w:r>
      <w:r w:rsidR="0074544D">
        <w:rPr>
          <w:rFonts w:ascii="Bodoni MT" w:hAnsi="Bodoni MT"/>
          <w:sz w:val="24"/>
          <w:szCs w:val="24"/>
        </w:rPr>
        <w:t>;</w:t>
      </w:r>
      <w:r w:rsidR="00E810E3" w:rsidRPr="0074544D">
        <w:rPr>
          <w:rFonts w:ascii="Bodoni MT" w:hAnsi="Bodoni MT"/>
          <w:sz w:val="24"/>
          <w:szCs w:val="24"/>
        </w:rPr>
        <w:t xml:space="preserve"> eller et møde baseret på bogen: </w:t>
      </w:r>
      <w:r w:rsidR="00E810E3" w:rsidRPr="0074544D">
        <w:rPr>
          <w:rFonts w:ascii="Bodoni MT" w:hAnsi="Bodoni MT"/>
          <w:i/>
          <w:iCs/>
          <w:sz w:val="24"/>
          <w:szCs w:val="24"/>
        </w:rPr>
        <w:t>Geriatric Peace</w:t>
      </w:r>
      <w:r w:rsidR="00E810E3" w:rsidRPr="0074544D">
        <w:rPr>
          <w:rFonts w:ascii="Bodoni MT" w:hAnsi="Bodoni MT"/>
          <w:sz w:val="24"/>
          <w:szCs w:val="24"/>
        </w:rPr>
        <w:t xml:space="preserve"> af Mark L. Haas</w:t>
      </w:r>
    </w:p>
    <w:p w14:paraId="4AF05E08" w14:textId="41566BFC" w:rsidR="00177C39" w:rsidRDefault="00177C39" w:rsidP="00416E52">
      <w:pPr>
        <w:spacing w:after="0" w:line="240" w:lineRule="auto"/>
        <w:rPr>
          <w:rFonts w:ascii="Bodoni MT" w:hAnsi="Bodoni MT"/>
          <w:sz w:val="24"/>
          <w:szCs w:val="24"/>
        </w:rPr>
      </w:pPr>
    </w:p>
    <w:p w14:paraId="3267CA6F" w14:textId="63507778" w:rsidR="00C046B5" w:rsidRDefault="00C046B5" w:rsidP="00416E52">
      <w:pPr>
        <w:spacing w:after="0" w:line="240" w:lineRule="auto"/>
        <w:rPr>
          <w:rFonts w:ascii="Bodoni MT" w:hAnsi="Bodoni MT"/>
          <w:sz w:val="24"/>
          <w:szCs w:val="24"/>
        </w:rPr>
      </w:pPr>
      <w:r w:rsidRPr="00C046B5">
        <w:rPr>
          <w:rFonts w:ascii="Bodoni MT" w:hAnsi="Bodoni MT"/>
          <w:i/>
          <w:iCs/>
          <w:sz w:val="24"/>
          <w:szCs w:val="24"/>
        </w:rPr>
        <w:t>Sprogpolitisk høring</w:t>
      </w:r>
      <w:r>
        <w:rPr>
          <w:rFonts w:ascii="Bodoni MT" w:hAnsi="Bodoni MT"/>
          <w:sz w:val="24"/>
          <w:szCs w:val="24"/>
        </w:rPr>
        <w:t xml:space="preserve"> finder sted d. 18. marts.</w:t>
      </w:r>
    </w:p>
    <w:p w14:paraId="347B7E0C" w14:textId="77777777" w:rsidR="00C046B5" w:rsidRPr="0074544D" w:rsidRDefault="00C046B5" w:rsidP="00416E52">
      <w:pPr>
        <w:spacing w:after="0" w:line="240" w:lineRule="auto"/>
        <w:rPr>
          <w:rFonts w:ascii="Bodoni MT" w:hAnsi="Bodoni MT"/>
          <w:sz w:val="24"/>
          <w:szCs w:val="24"/>
        </w:rPr>
      </w:pPr>
    </w:p>
    <w:p w14:paraId="4D519DA8" w14:textId="77777777" w:rsidR="00C046B5" w:rsidRDefault="00177C39" w:rsidP="00416E52">
      <w:pPr>
        <w:spacing w:after="0" w:line="240" w:lineRule="auto"/>
        <w:rPr>
          <w:rFonts w:ascii="Bodoni MT" w:hAnsi="Bodoni MT"/>
          <w:sz w:val="24"/>
          <w:szCs w:val="24"/>
        </w:rPr>
      </w:pPr>
      <w:r w:rsidRPr="0074544D">
        <w:rPr>
          <w:rFonts w:ascii="Bodoni MT" w:hAnsi="Bodoni MT"/>
          <w:i/>
          <w:iCs/>
          <w:sz w:val="24"/>
          <w:szCs w:val="24"/>
        </w:rPr>
        <w:t>Årsmøde</w:t>
      </w:r>
      <w:r w:rsidRPr="0074544D">
        <w:rPr>
          <w:rFonts w:ascii="Bodoni MT" w:hAnsi="Bodoni MT"/>
          <w:sz w:val="24"/>
          <w:szCs w:val="24"/>
        </w:rPr>
        <w:t>: Endnu ikke planlagt</w:t>
      </w:r>
      <w:r w:rsidR="00E810E3" w:rsidRPr="0074544D">
        <w:rPr>
          <w:rFonts w:ascii="Bodoni MT" w:hAnsi="Bodoni MT"/>
          <w:sz w:val="24"/>
          <w:szCs w:val="24"/>
        </w:rPr>
        <w:t>; muligvis Lene Koch om fredning mellem turisme og videnskab (afhænger af ovenfor)</w:t>
      </w:r>
      <w:r w:rsidR="00C046B5">
        <w:rPr>
          <w:rFonts w:ascii="Bodoni MT" w:hAnsi="Bodoni MT"/>
          <w:sz w:val="24"/>
          <w:szCs w:val="24"/>
        </w:rPr>
        <w:t xml:space="preserve">; </w:t>
      </w:r>
    </w:p>
    <w:p w14:paraId="353EB6ED" w14:textId="77777777" w:rsidR="00C046B5" w:rsidRDefault="00C046B5" w:rsidP="00416E52">
      <w:pPr>
        <w:spacing w:after="0" w:line="240" w:lineRule="auto"/>
        <w:rPr>
          <w:rFonts w:ascii="Bodoni MT" w:hAnsi="Bodoni MT"/>
          <w:sz w:val="24"/>
          <w:szCs w:val="24"/>
        </w:rPr>
      </w:pPr>
    </w:p>
    <w:p w14:paraId="6FA58820" w14:textId="254150FE" w:rsidR="00177C39" w:rsidRPr="0074544D" w:rsidRDefault="00C046B5" w:rsidP="00416E52">
      <w:pPr>
        <w:spacing w:after="0" w:line="240" w:lineRule="auto"/>
        <w:rPr>
          <w:rFonts w:ascii="Bodoni MT" w:hAnsi="Bodoni MT"/>
          <w:sz w:val="24"/>
          <w:szCs w:val="24"/>
        </w:rPr>
      </w:pPr>
      <w:r>
        <w:rPr>
          <w:rFonts w:ascii="Bodoni MT" w:hAnsi="Bodoni MT"/>
          <w:sz w:val="24"/>
          <w:szCs w:val="24"/>
        </w:rPr>
        <w:t>Peter Harder taler med Ulla Wewer og Elisabeth Engberg-Pedersen om ideen om at KU Seniorforum skulle fejre hverdagens helte (lektorerne som gruppe). Hvordan kan dette virkeliggøres i mødeform?</w:t>
      </w:r>
    </w:p>
    <w:p w14:paraId="3FC5EE79" w14:textId="77777777" w:rsidR="00177C39" w:rsidRPr="0074544D" w:rsidRDefault="00177C39" w:rsidP="00416E52">
      <w:pPr>
        <w:spacing w:after="0" w:line="240" w:lineRule="auto"/>
        <w:rPr>
          <w:rFonts w:ascii="Bodoni MT" w:hAnsi="Bodoni MT"/>
          <w:sz w:val="24"/>
          <w:szCs w:val="24"/>
        </w:rPr>
      </w:pPr>
    </w:p>
    <w:p w14:paraId="550B826D" w14:textId="449A785C" w:rsidR="00177C39" w:rsidRPr="0074544D" w:rsidRDefault="00177C39" w:rsidP="00416E52">
      <w:pPr>
        <w:spacing w:after="0" w:line="240" w:lineRule="auto"/>
        <w:rPr>
          <w:rFonts w:ascii="Bodoni MT" w:hAnsi="Bodoni MT"/>
          <w:i/>
          <w:iCs/>
          <w:sz w:val="24"/>
          <w:szCs w:val="24"/>
        </w:rPr>
      </w:pPr>
      <w:r w:rsidRPr="0074544D">
        <w:rPr>
          <w:rFonts w:ascii="Bodoni MT" w:hAnsi="Bodoni MT"/>
          <w:i/>
          <w:iCs/>
          <w:sz w:val="24"/>
          <w:szCs w:val="24"/>
        </w:rPr>
        <w:t>Torsdagsfrokoster:</w:t>
      </w:r>
    </w:p>
    <w:p w14:paraId="55B143B6" w14:textId="61A2EA41" w:rsidR="00177C39" w:rsidRPr="0074544D" w:rsidRDefault="00177C39" w:rsidP="00416E52">
      <w:pPr>
        <w:spacing w:after="0" w:line="240" w:lineRule="auto"/>
        <w:rPr>
          <w:rFonts w:ascii="Bodoni MT" w:hAnsi="Bodoni MT"/>
          <w:sz w:val="24"/>
          <w:szCs w:val="24"/>
        </w:rPr>
      </w:pPr>
      <w:r w:rsidRPr="0074544D">
        <w:rPr>
          <w:rFonts w:ascii="Bodoni MT" w:hAnsi="Bodoni MT"/>
          <w:sz w:val="24"/>
          <w:szCs w:val="24"/>
        </w:rPr>
        <w:t xml:space="preserve">Februar: </w:t>
      </w:r>
      <w:r w:rsidR="00E810E3" w:rsidRPr="0074544D">
        <w:rPr>
          <w:rFonts w:ascii="Bodoni MT" w:hAnsi="Bodoni MT"/>
          <w:sz w:val="24"/>
          <w:szCs w:val="24"/>
        </w:rPr>
        <w:t>Christian Kock</w:t>
      </w:r>
    </w:p>
    <w:p w14:paraId="558504FD" w14:textId="27591F42" w:rsidR="00E810E3" w:rsidRPr="0074544D" w:rsidRDefault="00E810E3" w:rsidP="00416E52">
      <w:pPr>
        <w:spacing w:after="0" w:line="240" w:lineRule="auto"/>
        <w:rPr>
          <w:rFonts w:ascii="Bodoni MT" w:hAnsi="Bodoni MT"/>
          <w:sz w:val="24"/>
          <w:szCs w:val="24"/>
        </w:rPr>
      </w:pPr>
      <w:r w:rsidRPr="0074544D">
        <w:rPr>
          <w:rFonts w:ascii="Bodoni MT" w:hAnsi="Bodoni MT"/>
          <w:sz w:val="24"/>
          <w:szCs w:val="24"/>
        </w:rPr>
        <w:t>Marts: Niels Bindslev</w:t>
      </w:r>
    </w:p>
    <w:p w14:paraId="20C70CBA" w14:textId="7C875BA5" w:rsidR="00E810E3" w:rsidRPr="0074544D" w:rsidRDefault="00E810E3" w:rsidP="00416E52">
      <w:pPr>
        <w:spacing w:after="0" w:line="240" w:lineRule="auto"/>
        <w:rPr>
          <w:rFonts w:ascii="Bodoni MT" w:hAnsi="Bodoni MT"/>
          <w:sz w:val="24"/>
          <w:szCs w:val="24"/>
        </w:rPr>
      </w:pPr>
      <w:r w:rsidRPr="0074544D">
        <w:rPr>
          <w:rFonts w:ascii="Bodoni MT" w:hAnsi="Bodoni MT"/>
          <w:sz w:val="24"/>
          <w:szCs w:val="24"/>
        </w:rPr>
        <w:t>April: Lene Koch</w:t>
      </w:r>
    </w:p>
    <w:p w14:paraId="27D604D9" w14:textId="77777777" w:rsidR="00E810E3" w:rsidRPr="0074544D" w:rsidRDefault="00E810E3" w:rsidP="00416E52">
      <w:pPr>
        <w:spacing w:after="0" w:line="240" w:lineRule="auto"/>
        <w:rPr>
          <w:rFonts w:ascii="Bodoni MT" w:hAnsi="Bodoni MT"/>
          <w:sz w:val="24"/>
          <w:szCs w:val="24"/>
        </w:rPr>
      </w:pPr>
    </w:p>
    <w:p w14:paraId="7A5964BD" w14:textId="266B2F0C" w:rsidR="00E810E3" w:rsidRPr="0074544D" w:rsidRDefault="00E810E3" w:rsidP="00416E52">
      <w:pPr>
        <w:spacing w:after="0" w:line="240" w:lineRule="auto"/>
        <w:rPr>
          <w:rFonts w:ascii="Bodoni MT" w:hAnsi="Bodoni MT"/>
          <w:sz w:val="24"/>
          <w:szCs w:val="24"/>
        </w:rPr>
      </w:pPr>
      <w:r w:rsidRPr="0074544D">
        <w:rPr>
          <w:rFonts w:ascii="Bodoni MT" w:hAnsi="Bodoni MT"/>
          <w:b/>
          <w:bCs/>
          <w:sz w:val="24"/>
          <w:szCs w:val="24"/>
        </w:rPr>
        <w:t>Efteråret 2026</w:t>
      </w:r>
      <w:r w:rsidRPr="0074544D">
        <w:rPr>
          <w:rFonts w:ascii="Bodoni MT" w:hAnsi="Bodoni MT"/>
          <w:sz w:val="24"/>
          <w:szCs w:val="24"/>
        </w:rPr>
        <w:t>:</w:t>
      </w:r>
      <w:r w:rsidR="0074544D" w:rsidRPr="0074544D">
        <w:rPr>
          <w:rFonts w:ascii="Bodoni MT" w:hAnsi="Bodoni MT"/>
          <w:sz w:val="24"/>
          <w:szCs w:val="24"/>
        </w:rPr>
        <w:t xml:space="preserve"> Planer/forslag</w:t>
      </w:r>
    </w:p>
    <w:p w14:paraId="3A984657" w14:textId="471D7B81" w:rsidR="00E810E3" w:rsidRPr="0074544D" w:rsidRDefault="00E810E3" w:rsidP="00416E52">
      <w:pPr>
        <w:spacing w:after="0" w:line="240" w:lineRule="auto"/>
        <w:rPr>
          <w:rFonts w:ascii="Bodoni MT" w:hAnsi="Bodoni MT"/>
          <w:sz w:val="24"/>
          <w:szCs w:val="24"/>
        </w:rPr>
      </w:pPr>
      <w:r w:rsidRPr="0074544D">
        <w:rPr>
          <w:rFonts w:ascii="Bodoni MT" w:hAnsi="Bodoni MT"/>
          <w:sz w:val="24"/>
          <w:szCs w:val="24"/>
        </w:rPr>
        <w:t>Eske Willerslev og Kirsten Hastrup i samtale om racebegrebet</w:t>
      </w:r>
    </w:p>
    <w:p w14:paraId="1AF77BB2" w14:textId="1794D0A2" w:rsidR="00E810E3" w:rsidRPr="0074544D" w:rsidRDefault="00E810E3" w:rsidP="00416E52">
      <w:pPr>
        <w:spacing w:after="0" w:line="240" w:lineRule="auto"/>
        <w:rPr>
          <w:rFonts w:ascii="Bodoni MT" w:hAnsi="Bodoni MT"/>
          <w:sz w:val="24"/>
          <w:szCs w:val="24"/>
        </w:rPr>
      </w:pPr>
      <w:r w:rsidRPr="0074544D">
        <w:rPr>
          <w:rFonts w:ascii="Bodoni MT" w:hAnsi="Bodoni MT"/>
          <w:sz w:val="24"/>
          <w:szCs w:val="24"/>
        </w:rPr>
        <w:t>Anders Engberg-Pedersen om Nordic Humanities Centre</w:t>
      </w:r>
    </w:p>
    <w:p w14:paraId="649DF435" w14:textId="2C4E8203" w:rsidR="0074544D" w:rsidRPr="0074544D" w:rsidRDefault="0074544D" w:rsidP="00416E52">
      <w:pPr>
        <w:spacing w:after="0" w:line="240" w:lineRule="auto"/>
        <w:rPr>
          <w:rFonts w:ascii="Bodoni MT" w:hAnsi="Bodoni MT"/>
          <w:sz w:val="24"/>
          <w:szCs w:val="24"/>
        </w:rPr>
      </w:pPr>
      <w:r w:rsidRPr="0074544D">
        <w:rPr>
          <w:rFonts w:ascii="Bodoni MT" w:hAnsi="Bodoni MT"/>
          <w:sz w:val="24"/>
          <w:szCs w:val="24"/>
        </w:rPr>
        <w:t>Jørgen Delman om Modmagt i Kina, oppositionens ansigter</w:t>
      </w:r>
    </w:p>
    <w:p w14:paraId="7716E005" w14:textId="77777777" w:rsidR="0074544D" w:rsidRPr="0074544D" w:rsidRDefault="0074544D" w:rsidP="00416E52">
      <w:pPr>
        <w:spacing w:after="0" w:line="240" w:lineRule="auto"/>
        <w:rPr>
          <w:rFonts w:ascii="Bodoni MT" w:hAnsi="Bodoni MT"/>
          <w:sz w:val="24"/>
          <w:szCs w:val="24"/>
        </w:rPr>
      </w:pPr>
    </w:p>
    <w:p w14:paraId="79C620E5" w14:textId="097F685B" w:rsidR="0074544D" w:rsidRDefault="0074544D" w:rsidP="00416E52">
      <w:pPr>
        <w:spacing w:after="0" w:line="240" w:lineRule="auto"/>
        <w:rPr>
          <w:rFonts w:ascii="Bodoni MT" w:hAnsi="Bodoni MT"/>
          <w:sz w:val="24"/>
          <w:szCs w:val="24"/>
        </w:rPr>
      </w:pPr>
      <w:r w:rsidRPr="0074544D">
        <w:rPr>
          <w:rFonts w:ascii="Bodoni MT" w:hAnsi="Bodoni MT"/>
          <w:sz w:val="24"/>
          <w:szCs w:val="24"/>
        </w:rPr>
        <w:t>Næste møde i bestyrelsen bliver d. 25. september kl</w:t>
      </w:r>
      <w:r>
        <w:rPr>
          <w:rFonts w:ascii="Bodoni MT" w:hAnsi="Bodoni MT"/>
          <w:sz w:val="24"/>
          <w:szCs w:val="24"/>
        </w:rPr>
        <w:t>.</w:t>
      </w:r>
      <w:r w:rsidRPr="0074544D">
        <w:rPr>
          <w:rFonts w:ascii="Bodoni MT" w:hAnsi="Bodoni MT"/>
          <w:sz w:val="24"/>
          <w:szCs w:val="24"/>
        </w:rPr>
        <w:t xml:space="preserve"> 16.00.</w:t>
      </w:r>
    </w:p>
    <w:p w14:paraId="278253CB" w14:textId="284F6917" w:rsidR="0074544D" w:rsidRPr="0074544D" w:rsidRDefault="0074544D" w:rsidP="00416E52">
      <w:pPr>
        <w:spacing w:after="0" w:line="240" w:lineRule="auto"/>
        <w:rPr>
          <w:rFonts w:ascii="Bodoni MT" w:hAnsi="Bodoni MT"/>
          <w:sz w:val="24"/>
          <w:szCs w:val="24"/>
        </w:rPr>
      </w:pPr>
      <w:r>
        <w:rPr>
          <w:rFonts w:ascii="Bodoni MT" w:hAnsi="Bodoni MT"/>
          <w:sz w:val="24"/>
          <w:szCs w:val="24"/>
        </w:rPr>
        <w:t>Frans 16.9.2025</w:t>
      </w:r>
    </w:p>
    <w:p w14:paraId="36E9083B" w14:textId="77777777" w:rsidR="00E810E3" w:rsidRDefault="00E810E3" w:rsidP="00416E52">
      <w:pPr>
        <w:spacing w:after="0" w:line="240" w:lineRule="auto"/>
      </w:pPr>
    </w:p>
    <w:p w14:paraId="04B2C3B5" w14:textId="604DE0E2" w:rsidR="00413A2D" w:rsidRDefault="00413A2D">
      <w:r>
        <w:t xml:space="preserve"> </w:t>
      </w:r>
    </w:p>
    <w:p w14:paraId="41ED7F13" w14:textId="77777777" w:rsidR="00413A2D" w:rsidRDefault="00413A2D"/>
    <w:sectPr w:rsidR="00413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270D6"/>
    <w:multiLevelType w:val="hybridMultilevel"/>
    <w:tmpl w:val="FD7AD5C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7B43CBF"/>
    <w:multiLevelType w:val="hybridMultilevel"/>
    <w:tmpl w:val="3F70217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28513277">
    <w:abstractNumId w:val="1"/>
  </w:num>
  <w:num w:numId="2" w16cid:durableId="42430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2D"/>
    <w:rsid w:val="000759E4"/>
    <w:rsid w:val="00177C39"/>
    <w:rsid w:val="001C3267"/>
    <w:rsid w:val="002C3501"/>
    <w:rsid w:val="003157B4"/>
    <w:rsid w:val="00397175"/>
    <w:rsid w:val="003A72DE"/>
    <w:rsid w:val="00413A2D"/>
    <w:rsid w:val="00416E52"/>
    <w:rsid w:val="00507743"/>
    <w:rsid w:val="00591E97"/>
    <w:rsid w:val="0074544D"/>
    <w:rsid w:val="0080276A"/>
    <w:rsid w:val="00A523E2"/>
    <w:rsid w:val="00B348A8"/>
    <w:rsid w:val="00C046B5"/>
    <w:rsid w:val="00E330A2"/>
    <w:rsid w:val="00E810E3"/>
    <w:rsid w:val="00F10CCD"/>
    <w:rsid w:val="00F324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E97F"/>
  <w15:chartTrackingRefBased/>
  <w15:docId w15:val="{C157D6BA-8081-4673-BDD2-8C0ECE77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A2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13A2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13A2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13A2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13A2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13A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A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A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A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A2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13A2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13A2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13A2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13A2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13A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A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A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A2D"/>
    <w:rPr>
      <w:rFonts w:eastAsiaTheme="majorEastAsia" w:cstheme="majorBidi"/>
      <w:color w:val="272727" w:themeColor="text1" w:themeTint="D8"/>
    </w:rPr>
  </w:style>
  <w:style w:type="paragraph" w:styleId="Title">
    <w:name w:val="Title"/>
    <w:basedOn w:val="Normal"/>
    <w:next w:val="Normal"/>
    <w:link w:val="TitleChar"/>
    <w:uiPriority w:val="10"/>
    <w:qFormat/>
    <w:rsid w:val="00413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A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A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A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A2D"/>
    <w:pPr>
      <w:spacing w:before="160"/>
      <w:jc w:val="center"/>
    </w:pPr>
    <w:rPr>
      <w:i/>
      <w:iCs/>
      <w:color w:val="404040" w:themeColor="text1" w:themeTint="BF"/>
    </w:rPr>
  </w:style>
  <w:style w:type="character" w:customStyle="1" w:styleId="QuoteChar">
    <w:name w:val="Quote Char"/>
    <w:basedOn w:val="DefaultParagraphFont"/>
    <w:link w:val="Quote"/>
    <w:uiPriority w:val="29"/>
    <w:rsid w:val="00413A2D"/>
    <w:rPr>
      <w:i/>
      <w:iCs/>
      <w:color w:val="404040" w:themeColor="text1" w:themeTint="BF"/>
    </w:rPr>
  </w:style>
  <w:style w:type="paragraph" w:styleId="ListParagraph">
    <w:name w:val="List Paragraph"/>
    <w:basedOn w:val="Normal"/>
    <w:uiPriority w:val="34"/>
    <w:qFormat/>
    <w:rsid w:val="00413A2D"/>
    <w:pPr>
      <w:ind w:left="720"/>
      <w:contextualSpacing/>
    </w:pPr>
  </w:style>
  <w:style w:type="character" w:styleId="IntenseEmphasis">
    <w:name w:val="Intense Emphasis"/>
    <w:basedOn w:val="DefaultParagraphFont"/>
    <w:uiPriority w:val="21"/>
    <w:qFormat/>
    <w:rsid w:val="00413A2D"/>
    <w:rPr>
      <w:i/>
      <w:iCs/>
      <w:color w:val="2E74B5" w:themeColor="accent1" w:themeShade="BF"/>
    </w:rPr>
  </w:style>
  <w:style w:type="paragraph" w:styleId="IntenseQuote">
    <w:name w:val="Intense Quote"/>
    <w:basedOn w:val="Normal"/>
    <w:next w:val="Normal"/>
    <w:link w:val="IntenseQuoteChar"/>
    <w:uiPriority w:val="30"/>
    <w:qFormat/>
    <w:rsid w:val="00413A2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13A2D"/>
    <w:rPr>
      <w:i/>
      <w:iCs/>
      <w:color w:val="2E74B5" w:themeColor="accent1" w:themeShade="BF"/>
    </w:rPr>
  </w:style>
  <w:style w:type="character" w:styleId="IntenseReference">
    <w:name w:val="Intense Reference"/>
    <w:basedOn w:val="DefaultParagraphFont"/>
    <w:uiPriority w:val="32"/>
    <w:qFormat/>
    <w:rsid w:val="00413A2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550</Words>
  <Characters>5688</Characters>
  <Application>Microsoft Office Word</Application>
  <DocSecurity>0</DocSecurity>
  <Lines>109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Copenhagen</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Gregersen</dc:creator>
  <cp:keywords/>
  <dc:description/>
  <cp:lastModifiedBy>Frans Gregersen</cp:lastModifiedBy>
  <cp:revision>3</cp:revision>
  <dcterms:created xsi:type="dcterms:W3CDTF">2025-09-16T16:01:00Z</dcterms:created>
  <dcterms:modified xsi:type="dcterms:W3CDTF">2025-09-16T18:30:00Z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